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68" w:rsidRPr="00B156ED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B156ED">
        <w:rPr>
          <w:rFonts w:ascii="Calibri" w:hAnsi="Calibri" w:cs="Arial"/>
          <w:sz w:val="22"/>
          <w:szCs w:val="22"/>
        </w:rPr>
        <w:t xml:space="preserve">Priloga št. </w:t>
      </w:r>
      <w:r w:rsidR="00F12F57" w:rsidRPr="00B156ED">
        <w:rPr>
          <w:rFonts w:ascii="Calibri" w:hAnsi="Calibri" w:cs="Arial"/>
          <w:sz w:val="22"/>
          <w:szCs w:val="22"/>
        </w:rPr>
        <w:t>6</w:t>
      </w:r>
    </w:p>
    <w:p w:rsidR="00BD5AAD" w:rsidRPr="00C73333" w:rsidRDefault="00AB5FC3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SOGLASJE </w:t>
      </w:r>
      <w:r w:rsidR="00F12F57">
        <w:rPr>
          <w:rFonts w:ascii="Calibri" w:hAnsi="Calibri"/>
          <w:sz w:val="32"/>
          <w:szCs w:val="32"/>
        </w:rPr>
        <w:t>FIZIČNE</w:t>
      </w:r>
      <w:r>
        <w:rPr>
          <w:rFonts w:ascii="Calibri" w:hAnsi="Calibri"/>
          <w:sz w:val="32"/>
          <w:szCs w:val="32"/>
        </w:rPr>
        <w:t xml:space="preserve"> OSEBE ZA PRIDOBITEV OSEBNIH PODATKOV</w:t>
      </w: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F946EB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F946EB">
        <w:rPr>
          <w:rFonts w:ascii="Calibri" w:hAnsi="Calibri"/>
          <w:b/>
          <w:sz w:val="22"/>
        </w:rPr>
        <w:t>eko</w:t>
      </w:r>
      <w:proofErr w:type="spellEnd"/>
      <w:r w:rsidR="00F946EB">
        <w:rPr>
          <w:rFonts w:ascii="Calibri" w:hAnsi="Calibri"/>
          <w:b/>
          <w:sz w:val="22"/>
        </w:rPr>
        <w:t xml:space="preserve"> živil</w:t>
      </w:r>
      <w:r w:rsidR="00F946EB">
        <w:rPr>
          <w:rFonts w:ascii="Calibri" w:hAnsi="Calibri"/>
          <w:b/>
          <w:sz w:val="22"/>
        </w:rPr>
        <w:t xml:space="preserve"> </w:t>
      </w:r>
      <w:bookmarkStart w:id="0" w:name="_GoBack"/>
      <w:bookmarkEnd w:id="0"/>
      <w:r>
        <w:rPr>
          <w:rFonts w:ascii="Calibri" w:eastAsia="Calibri" w:hAnsi="Calibri"/>
          <w:sz w:val="22"/>
          <w:szCs w:val="22"/>
          <w:lang w:eastAsia="en-US"/>
        </w:rPr>
        <w:t>izjavljam, da Domu starejših občanov Črnomelj, Ul. 21. oktobra 19c, 8340 Črnomelj, kot naročniku, dajem soglasje skladno z 22. členom Zakona o varstvu osebnih podatkov (ZPOV-1, Uradni list RS, št. 86/04 s spremembami), da za potrebe izvedbe zgoraj navedenega javnega naročila, pridobi naše podatke</w:t>
      </w:r>
    </w:p>
    <w:p w:rsidR="00F12F57" w:rsidRPr="00F12191" w:rsidRDefault="00F12F57" w:rsidP="00F12191">
      <w:pPr>
        <w:pStyle w:val="Brezrazmikov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(prvi odstavek 75. člena ZJN-3, kazenska evidenca fizičnih oseb);</w:t>
      </w:r>
    </w:p>
    <w:p w:rsidR="00F12F57" w:rsidRPr="00F12191" w:rsidRDefault="00F12F57" w:rsidP="00F12191">
      <w:pPr>
        <w:pStyle w:val="Brezrazmikov"/>
        <w:rPr>
          <w:rFonts w:asciiTheme="minorHAnsi" w:eastAsia="Calibri" w:hAnsiTheme="minorHAns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s pravnomočno odločbo ali več pravnomočnimi odločbami pristojnega organa Republike Slovenije ali druge države članice ali tretje države v zvezi izrečeno globo zaradi prekrška v zvezi s plačilom za delo, delovnim časom, počitki, </w:t>
      </w:r>
      <w:r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obveznosti glede obveznih dajatev (2.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lokalih skupnosti ali nosilcev javnega pooblastila.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Zakoniti zastopnik ali </w:t>
      </w:r>
      <w:r>
        <w:rPr>
          <w:rFonts w:ascii="Calibri" w:eastAsia="Calibri" w:hAnsi="Calibri"/>
          <w:sz w:val="22"/>
          <w:szCs w:val="22"/>
          <w:lang w:eastAsia="en-US"/>
        </w:rPr>
        <w:t>o</w:t>
      </w: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seba, ki je član upravnega, vodstvenega ali nadzornega organa ponudnika ali oseba, ki ima pooblastila za zastopanje ali odločanje ali nadzor v organu </w:t>
      </w:r>
      <w:r>
        <w:rPr>
          <w:rFonts w:ascii="Calibri" w:eastAsia="Calibri" w:hAnsi="Calibri"/>
          <w:sz w:val="22"/>
          <w:szCs w:val="22"/>
          <w:lang w:eastAsia="en-US"/>
        </w:rPr>
        <w:t>gospodarskega subjekta</w:t>
      </w:r>
      <w:r w:rsidRPr="00DA1E98">
        <w:rPr>
          <w:rFonts w:ascii="Calibri" w:eastAsia="Calibri" w:hAnsi="Calibri"/>
          <w:sz w:val="22"/>
          <w:szCs w:val="22"/>
          <w:lang w:eastAsia="en-US"/>
        </w:rPr>
        <w:t>: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Prejšnji priimek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Datum, kraj in država rojstva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EMŠO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Naslov </w:t>
            </w:r>
            <w:r w:rsidR="00F12F57">
              <w:rPr>
                <w:rFonts w:ascii="Calibri" w:eastAsia="Calibri" w:hAnsi="Calibri"/>
                <w:sz w:val="22"/>
                <w:szCs w:val="22"/>
                <w:lang w:eastAsia="en-US"/>
              </w:rPr>
              <w:t>stalnega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Naslov začasnega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45E98" w:rsidRDefault="00B45E98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B45E98" w:rsidRDefault="00B45E98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F12F57" w:rsidRPr="008D5BFA" w:rsidTr="000113A4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zgoraj navede osebe</w:t>
            </w: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RPr="008D5BFA" w:rsidTr="000113A4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12F57" w:rsidRDefault="00F12F57" w:rsidP="00F12F57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F12F57" w:rsidRDefault="00F12F57" w:rsidP="00F12F57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Opomba: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Če ima ponudnik več oseb, ki so člani upravnega, vodstvenega ali nadzornega organa ponudnika ali oseb, ki imajo pooblastila za zastopanje ali odločanje ali nadzor v organu ponudnika, se obrazec ustrezno fotokopira.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Podpisan obrazec/soglasje se naloži v informacijski sistem e-JN v razdelek »Druge priloge«. 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skupne ponudbe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vsakega ponudnika posebej (obrazec/soglasje se fotokopira).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nastopanja s podizvajalci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vsakega podizvajalca posebej (obrazec/soglasje se fotokopira).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sklicevanja na zmogljivosti drugih 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gospodarskih 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subjektov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 za vsakega drugega subjekta posebej (obrazec/soglasje se fotokopira).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B156ED">
      <w:footerReference w:type="even" r:id="rId8"/>
      <w:footerReference w:type="default" r:id="rId9"/>
      <w:pgSz w:w="11906" w:h="16838" w:code="9"/>
      <w:pgMar w:top="1135" w:right="1134" w:bottom="1276" w:left="1418" w:header="709" w:footer="8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4C0" w:rsidRDefault="00EA44C0">
      <w:r>
        <w:separator/>
      </w:r>
    </w:p>
  </w:endnote>
  <w:endnote w:type="continuationSeparator" w:id="0">
    <w:p w:rsidR="00EA44C0" w:rsidRDefault="00EA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B156ED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4C0" w:rsidRDefault="00EA44C0">
      <w:r>
        <w:separator/>
      </w:r>
    </w:p>
  </w:footnote>
  <w:footnote w:type="continuationSeparator" w:id="0">
    <w:p w:rsidR="00EA44C0" w:rsidRDefault="00EA4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43297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56BEE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758A2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B5FC3"/>
    <w:rsid w:val="00AF1DE8"/>
    <w:rsid w:val="00B10C0E"/>
    <w:rsid w:val="00B156ED"/>
    <w:rsid w:val="00B45E98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35FFB"/>
    <w:rsid w:val="00E55B6D"/>
    <w:rsid w:val="00EA44C0"/>
    <w:rsid w:val="00EC5932"/>
    <w:rsid w:val="00EC7C8D"/>
    <w:rsid w:val="00EE1056"/>
    <w:rsid w:val="00EE6533"/>
    <w:rsid w:val="00EF1FB6"/>
    <w:rsid w:val="00F05D0D"/>
    <w:rsid w:val="00F0727D"/>
    <w:rsid w:val="00F12191"/>
    <w:rsid w:val="00F12F57"/>
    <w:rsid w:val="00F14750"/>
    <w:rsid w:val="00F333BD"/>
    <w:rsid w:val="00F5688A"/>
    <w:rsid w:val="00F946EB"/>
    <w:rsid w:val="00F97B4D"/>
    <w:rsid w:val="00FA13C6"/>
    <w:rsid w:val="00FD3C28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paragraph" w:styleId="Brezrazmikov">
    <w:name w:val="No Spacing"/>
    <w:uiPriority w:val="1"/>
    <w:qFormat/>
    <w:rsid w:val="00F1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FC54-645A-4D7C-8A72-830D77CA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7</cp:revision>
  <cp:lastPrinted>2020-05-20T08:30:00Z</cp:lastPrinted>
  <dcterms:created xsi:type="dcterms:W3CDTF">2020-05-07T11:08:00Z</dcterms:created>
  <dcterms:modified xsi:type="dcterms:W3CDTF">2020-10-06T06:18:00Z</dcterms:modified>
</cp:coreProperties>
</file>